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EBAF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bookmarkStart w:id="0" w:name="block-11686946"/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МИНИСТЕРСТВО ПРОСВЕЩЕНИЯ РОССИЙСКОЙ ФЕДЕРАЦИИ</w:t>
      </w:r>
    </w:p>
    <w:p w14:paraId="08D77484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Министерство образования и науки Республики Татарстан</w:t>
      </w:r>
    </w:p>
    <w:p w14:paraId="4C9D9A8F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‌</w:t>
      </w:r>
      <w:bookmarkStart w:id="1" w:name="b9444d29-65ec-4c32-898a-350f279bf839"/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 xml:space="preserve">Исполнительный комитет Заинского муниципального </w:t>
      </w:r>
      <w:bookmarkEnd w:id="1"/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района</w:t>
      </w:r>
    </w:p>
    <w:p w14:paraId="553F390A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Республики Татарстан‌</w:t>
      </w:r>
      <w:r w:rsidRPr="0091311B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​</w:t>
      </w:r>
    </w:p>
    <w:p w14:paraId="757C0D58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3318EB92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r w:rsidRPr="009131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«Александро-Слободская ООШ»</w:t>
      </w:r>
    </w:p>
    <w:p w14:paraId="2FB167C7" w14:textId="77777777" w:rsidR="00B012CC" w:rsidRPr="0091311B" w:rsidRDefault="00B012CC" w:rsidP="00B012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1BEBC513" w14:textId="37CAF9BC" w:rsidR="00F00864" w:rsidRPr="0091311B" w:rsidRDefault="004A1834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5335B0B" wp14:editId="37716D31">
            <wp:extent cx="5893577" cy="1528549"/>
            <wp:effectExtent l="0" t="0" r="0" b="0"/>
            <wp:docPr id="1" name="Рисунок 1" descr="G:\2023-2024 учебный год\РП 2023-2024\РП Конструктор 2023-2024\скан тит лист РП и К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-2024 учебный год\РП 2023-2024\РП Конструктор 2023-2024\скан тит лист РП и КТ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86" cy="153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2180" w14:textId="77777777" w:rsidR="00F00864" w:rsidRPr="0091311B" w:rsidRDefault="00B2318C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‌</w:t>
      </w:r>
    </w:p>
    <w:p w14:paraId="36B5FCCC" w14:textId="77777777" w:rsidR="00F00864" w:rsidRPr="0091311B" w:rsidRDefault="00F00864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7EAFFB04" w14:textId="77777777" w:rsidR="00F00864" w:rsidRPr="0091311B" w:rsidRDefault="00F00864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403DD1A6" w14:textId="77777777" w:rsidR="00F00864" w:rsidRPr="0091311B" w:rsidRDefault="00F00864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1EA09743" w14:textId="77777777" w:rsidR="00F00864" w:rsidRPr="0091311B" w:rsidRDefault="00B231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РАБОЧАЯ ПРОГРАММА</w:t>
      </w:r>
    </w:p>
    <w:p w14:paraId="11D7A389" w14:textId="77777777" w:rsidR="00F00864" w:rsidRPr="0091311B" w:rsidRDefault="00B231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(</w:t>
      </w:r>
      <w:r w:rsidRPr="0091311B">
        <w:rPr>
          <w:rFonts w:ascii="Times New Roman" w:hAnsi="Times New Roman" w:cs="Times New Roman"/>
          <w:color w:val="000000"/>
          <w:sz w:val="26"/>
          <w:szCs w:val="26"/>
        </w:rPr>
        <w:t>ID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1615484)</w:t>
      </w:r>
    </w:p>
    <w:p w14:paraId="18A9691B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3631FC56" w14:textId="77777777" w:rsidR="00F00864" w:rsidRPr="0091311B" w:rsidRDefault="00B231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учебного предмета «Изобразительное искусство»</w:t>
      </w:r>
    </w:p>
    <w:p w14:paraId="36AA4CAE" w14:textId="77777777" w:rsidR="00F00864" w:rsidRPr="0091311B" w:rsidRDefault="00B231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для обучающихся 5-7 классов </w:t>
      </w:r>
    </w:p>
    <w:p w14:paraId="3E4C7618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65B4A1E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47371ABE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2809CD8E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B1F94F5" w14:textId="77777777" w:rsidR="00F00864" w:rsidRPr="0091311B" w:rsidRDefault="00F00864">
      <w:pPr>
        <w:spacing w:after="0"/>
        <w:ind w:left="12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6D7208F0" w14:textId="77777777" w:rsidR="00B012CC" w:rsidRPr="0091311B" w:rsidRDefault="00B2318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bookmarkStart w:id="2" w:name="6129fc25-1484-4cce-a161-840ff826026d"/>
      <w:r w:rsidRPr="009131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</w:t>
      </w:r>
    </w:p>
    <w:p w14:paraId="56E5F250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3102BA83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09A2892B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0D5FC89D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479363D2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6EFEDEF5" w14:textId="77777777" w:rsidR="00B012CC" w:rsidRPr="0091311B" w:rsidRDefault="00B012CC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25A242B6" w14:textId="6C6C91EC" w:rsidR="00F00864" w:rsidRPr="0091311B" w:rsidRDefault="0091311B" w:rsidP="00B2318C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</w:t>
      </w:r>
      <w:r w:rsidR="00B012C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село </w:t>
      </w:r>
      <w:r w:rsidR="00B2318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Александровская Слобода</w:t>
      </w:r>
      <w:bookmarkEnd w:id="2"/>
      <w:r w:rsidR="00B012C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,</w:t>
      </w:r>
      <w:r w:rsidR="00B2318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‌ </w:t>
      </w:r>
      <w:bookmarkStart w:id="3" w:name="62614f64-10de-4f5c-96b5-e9621fb5538a"/>
      <w:r w:rsidR="00B2318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2023</w:t>
      </w:r>
      <w:bookmarkEnd w:id="3"/>
      <w:r w:rsidR="00B2318C"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‌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​</w:t>
      </w:r>
    </w:p>
    <w:p w14:paraId="5CE61370" w14:textId="77777777" w:rsidR="00F00864" w:rsidRPr="00B012CC" w:rsidRDefault="00F0086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18488EE" w14:textId="77777777" w:rsidR="00F00864" w:rsidRPr="00B2318C" w:rsidRDefault="00F00864">
      <w:pPr>
        <w:rPr>
          <w:lang w:val="ru-RU"/>
        </w:rPr>
        <w:sectPr w:rsidR="00F00864" w:rsidRPr="00B2318C" w:rsidSect="0091311B">
          <w:pgSz w:w="11906" w:h="16383"/>
          <w:pgMar w:top="1134" w:right="850" w:bottom="0" w:left="1701" w:header="720" w:footer="720" w:gutter="0"/>
          <w:cols w:space="720"/>
        </w:sectPr>
      </w:pPr>
    </w:p>
    <w:p w14:paraId="5485D2C0" w14:textId="77777777" w:rsidR="00F00864" w:rsidRPr="0091311B" w:rsidRDefault="00B2318C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4" w:name="block-11686947"/>
      <w:bookmarkEnd w:id="0"/>
      <w:r w:rsidRPr="0091311B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14:paraId="2CF2E3BF" w14:textId="77777777" w:rsidR="00F00864" w:rsidRPr="0091311B" w:rsidRDefault="00F00864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D17ED13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19EEF82D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7FB39D00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89B1438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0636EB3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психовозрастные</w:t>
      </w:r>
      <w:proofErr w:type="spellEnd"/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 особенности развития обучающихся 11–15 лет.</w:t>
      </w:r>
    </w:p>
    <w:p w14:paraId="619AB85E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b/>
          <w:color w:val="000000"/>
          <w:sz w:val="26"/>
          <w:szCs w:val="26"/>
          <w:lang w:val="ru-RU"/>
        </w:rPr>
        <w:t>Целью изучения изобразительного искусства</w:t>
      </w: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079FEB35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b/>
          <w:color w:val="000000"/>
          <w:sz w:val="26"/>
          <w:szCs w:val="26"/>
          <w:lang w:val="ru-RU"/>
        </w:rPr>
        <w:t>Задачами изобразительного искусства являются:</w:t>
      </w:r>
    </w:p>
    <w:p w14:paraId="1D0F09CD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64F7C421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102C0AD8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формирование у обучающихся навыков эстетического видения и преобразования мира;</w:t>
      </w:r>
    </w:p>
    <w:p w14:paraId="04A8C6AE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</w:t>
      </w: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59DABC41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формирование пространственного мышления и аналитических визуальных способностей;</w:t>
      </w:r>
    </w:p>
    <w:p w14:paraId="3774E88C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B0A2205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развитие наблюдательности, ассоциативного мышления и творческого воображения;</w:t>
      </w:r>
    </w:p>
    <w:p w14:paraId="6EC7E784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06099AA8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397EE17E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bookmarkStart w:id="5" w:name="037c86a0-0100-46f4-8a06-fc1394a836a9"/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‌‌</w:t>
      </w:r>
    </w:p>
    <w:p w14:paraId="539D7D08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5BD28913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Модуль №1 «Декоративно-прикладное и народное искусство» (5 класс)</w:t>
      </w:r>
    </w:p>
    <w:p w14:paraId="36E190B2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Модуль №2 «Живопись, графика, скульптура» (6 класс)</w:t>
      </w:r>
    </w:p>
    <w:p w14:paraId="0678BAA2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Модуль №3 «Архитектура и дизайн» (7 класс)</w:t>
      </w:r>
    </w:p>
    <w:p w14:paraId="609C94A5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71FF55D4" w14:textId="77777777" w:rsidR="00F00864" w:rsidRPr="0091311B" w:rsidRDefault="00B2318C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color w:val="000000"/>
          <w:sz w:val="26"/>
          <w:szCs w:val="26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6B8CA8B0" w14:textId="77777777" w:rsidR="00F00864" w:rsidRPr="00B2318C" w:rsidRDefault="00B2318C">
      <w:pPr>
        <w:spacing w:after="0" w:line="264" w:lineRule="auto"/>
        <w:ind w:firstLine="600"/>
        <w:jc w:val="both"/>
        <w:rPr>
          <w:lang w:val="ru-RU"/>
        </w:rPr>
      </w:pPr>
      <w:r w:rsidRPr="00B2318C">
        <w:rPr>
          <w:rFonts w:ascii="Times New Roman" w:hAnsi="Times New Roman"/>
          <w:color w:val="000000"/>
          <w:sz w:val="28"/>
          <w:lang w:val="ru-RU"/>
        </w:rPr>
        <w:t>‌</w:t>
      </w:r>
    </w:p>
    <w:p w14:paraId="0E305FC0" w14:textId="77777777" w:rsidR="00F00864" w:rsidRPr="00B2318C" w:rsidRDefault="00B2318C">
      <w:pPr>
        <w:spacing w:after="0" w:line="264" w:lineRule="auto"/>
        <w:ind w:left="120"/>
        <w:jc w:val="both"/>
        <w:rPr>
          <w:lang w:val="ru-RU"/>
        </w:rPr>
      </w:pPr>
      <w:r w:rsidRPr="00B2318C">
        <w:rPr>
          <w:rFonts w:ascii="Times New Roman" w:hAnsi="Times New Roman"/>
          <w:color w:val="000000"/>
          <w:sz w:val="28"/>
          <w:lang w:val="ru-RU"/>
        </w:rPr>
        <w:t>​</w:t>
      </w:r>
    </w:p>
    <w:p w14:paraId="70D60D4F" w14:textId="77777777" w:rsidR="00F00864" w:rsidRPr="0091311B" w:rsidRDefault="00F00864">
      <w:pPr>
        <w:rPr>
          <w:sz w:val="26"/>
          <w:szCs w:val="26"/>
          <w:lang w:val="ru-RU"/>
        </w:rPr>
        <w:sectPr w:rsidR="00F00864" w:rsidRPr="0091311B">
          <w:pgSz w:w="11906" w:h="16383"/>
          <w:pgMar w:top="1134" w:right="850" w:bottom="1134" w:left="1701" w:header="720" w:footer="720" w:gutter="0"/>
          <w:cols w:space="720"/>
        </w:sectPr>
      </w:pPr>
    </w:p>
    <w:p w14:paraId="5EC97141" w14:textId="77777777" w:rsidR="00F00864" w:rsidRPr="0091311B" w:rsidRDefault="00F00864" w:rsidP="00AC18F8">
      <w:pPr>
        <w:pStyle w:val="a5"/>
        <w:spacing w:after="0"/>
        <w:ind w:left="0"/>
        <w:rPr>
          <w:rFonts w:ascii="Times New Roman" w:hAnsi="Times New Roman" w:cs="Times New Roman"/>
          <w:sz w:val="26"/>
          <w:szCs w:val="26"/>
          <w:lang w:val="ru-RU"/>
        </w:rPr>
      </w:pPr>
      <w:bookmarkStart w:id="6" w:name="block-11686949"/>
      <w:bookmarkEnd w:id="4"/>
    </w:p>
    <w:p w14:paraId="710AB7A2" w14:textId="77777777" w:rsidR="00F00864" w:rsidRPr="0091311B" w:rsidRDefault="00B2318C" w:rsidP="00AC18F8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СОДЕРЖАНИЕ ОБУЧЕНИЯ</w:t>
      </w:r>
    </w:p>
    <w:p w14:paraId="4333A6B5" w14:textId="77777777" w:rsidR="00F00864" w:rsidRPr="0091311B" w:rsidRDefault="00F00864" w:rsidP="00AC18F8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</w:p>
    <w:p w14:paraId="2F8F341D" w14:textId="77777777" w:rsidR="00F00864" w:rsidRPr="0091311B" w:rsidRDefault="00B2318C" w:rsidP="00AC18F8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5 КЛАСС</w:t>
      </w:r>
    </w:p>
    <w:p w14:paraId="23CF0584" w14:textId="77777777" w:rsidR="00F00864" w:rsidRPr="0091311B" w:rsidRDefault="00F00864" w:rsidP="00AC18F8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</w:p>
    <w:p w14:paraId="7CAEECD9" w14:textId="104A774F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Модуль № 1 «Декоративно-прикладное и народное искусство».</w:t>
      </w:r>
    </w:p>
    <w:p w14:paraId="5708E91F" w14:textId="0A3ED10D" w:rsidR="00F00864" w:rsidRPr="0091311B" w:rsidRDefault="00B74BBD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 </w:t>
      </w:r>
      <w:r w:rsidR="00B2318C"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Общие сведения о декоративно-прикладном искусстве.</w:t>
      </w:r>
    </w:p>
    <w:p w14:paraId="4E23BEC2" w14:textId="3DA1A5BE" w:rsidR="00F00864" w:rsidRPr="0091311B" w:rsidRDefault="00B74BBD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 </w:t>
      </w:r>
      <w:r w:rsidR="00B2318C"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3283B5A8" w14:textId="437A15C3" w:rsidR="00F00864" w:rsidRPr="0091311B" w:rsidRDefault="00B74BBD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 </w:t>
      </w:r>
      <w:r w:rsidR="00B2318C"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Древние корни народного искусства.</w:t>
      </w:r>
    </w:p>
    <w:p w14:paraId="0EC41DFD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03CBF12C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Связь народного искусства с природой, бытом, трудом, верованиями и эпосом.</w:t>
      </w:r>
    </w:p>
    <w:p w14:paraId="268158DF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9B45337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Образно-символический язык народного прикладного искусства.</w:t>
      </w:r>
    </w:p>
    <w:p w14:paraId="6DB4ABA2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Знаки-символы традиционного крестьянского прикладного искусства.</w:t>
      </w:r>
    </w:p>
    <w:p w14:paraId="1A1A7A63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1DF3D155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Убранство русской избы.</w:t>
      </w:r>
    </w:p>
    <w:p w14:paraId="32FB6C75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322C83A2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719A979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Выполнение рисунков – эскизов орнаментального декора крестьянского дома.</w:t>
      </w:r>
    </w:p>
    <w:p w14:paraId="1E8196DA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Устройство внутреннего пространства крестьянского дома.</w:t>
      </w:r>
    </w:p>
    <w:p w14:paraId="4498F00A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Декоративные элементы жилой среды.</w:t>
      </w:r>
    </w:p>
    <w:p w14:paraId="64150C8B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0B9A33BE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1502D66F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Народный праздничный костюм.</w:t>
      </w:r>
    </w:p>
    <w:p w14:paraId="147AC52D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Образный строй народного праздничного костюма – женского и мужского.</w:t>
      </w:r>
    </w:p>
    <w:p w14:paraId="09844B8C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11D4B1FC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1EB383C4" w14:textId="77777777" w:rsid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</w:t>
      </w:r>
    </w:p>
    <w:p w14:paraId="0E7CBA15" w14:textId="1C26FC8E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lastRenderedPageBreak/>
        <w:t xml:space="preserve">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0429496B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D3516D9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Народные праздники и праздничные обряды как синтез всех видов народного творчества.</w:t>
      </w:r>
    </w:p>
    <w:p w14:paraId="152DCE6F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6442933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Народные художественные промыслы.</w:t>
      </w:r>
    </w:p>
    <w:p w14:paraId="43A7A0B0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0A609BAF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5E10E03A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857B934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филимоновской</w:t>
      </w:r>
      <w:proofErr w:type="spellEnd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, дымковской, каргопольской игрушки. Местные промыслы игрушек разных регионов страны.</w:t>
      </w:r>
    </w:p>
    <w:p w14:paraId="649EC458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Создание эскиза игрушки по мотивам избранного промысла.</w:t>
      </w:r>
    </w:p>
    <w:p w14:paraId="45FC6CBB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6D8E86A6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F3CDFDE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5F2982E5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Роспись по металлу. </w:t>
      </w:r>
      <w:proofErr w:type="spellStart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Жостово</w:t>
      </w:r>
      <w:proofErr w:type="spellEnd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58AD5859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1CDF4296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lastRenderedPageBreak/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6C056E44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Мир сказок и легенд, примет и оберегов в творчестве мастеров художественных промыслов.</w:t>
      </w:r>
    </w:p>
    <w:p w14:paraId="43B797C2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11C856EB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2318674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Декоративно-прикладное искусство в культуре разных эпох и народов.</w:t>
      </w:r>
    </w:p>
    <w:p w14:paraId="4F0BD58D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Роль декоративно-прикладного искусства в культуре древних цивилизаций.</w:t>
      </w:r>
    </w:p>
    <w:p w14:paraId="3C6ABE7F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2C921E8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0587AF10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2DFDABA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Декоративно-прикладное искусство в жизни современного человека.</w:t>
      </w:r>
    </w:p>
    <w:p w14:paraId="6F0F3874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2D00AA7A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3DE5E586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самопонимания</w:t>
      </w:r>
      <w:proofErr w:type="spellEnd"/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, установок и намерений.</w:t>
      </w:r>
    </w:p>
    <w:p w14:paraId="06D4F050" w14:textId="77777777" w:rsidR="00F00864" w:rsidRPr="0091311B" w:rsidRDefault="00B2318C" w:rsidP="00B74BBD">
      <w:pPr>
        <w:pStyle w:val="a5"/>
        <w:spacing w:after="0"/>
        <w:ind w:left="0"/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</w:pPr>
      <w:r w:rsidRPr="0091311B">
        <w:rPr>
          <w:rStyle w:val="aa"/>
          <w:rFonts w:ascii="Times New Roman" w:hAnsi="Times New Roman" w:cs="Times New Roman"/>
          <w:i w:val="0"/>
          <w:iCs w:val="0"/>
          <w:sz w:val="26"/>
          <w:szCs w:val="26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3213E290" w14:textId="77777777" w:rsidR="00F00864" w:rsidRPr="0091311B" w:rsidRDefault="00F00864">
      <w:pPr>
        <w:spacing w:after="0" w:line="264" w:lineRule="auto"/>
        <w:ind w:left="120"/>
        <w:jc w:val="both"/>
        <w:rPr>
          <w:rStyle w:val="aa"/>
          <w:sz w:val="26"/>
          <w:szCs w:val="26"/>
          <w:lang w:val="ru-RU"/>
        </w:rPr>
      </w:pPr>
    </w:p>
    <w:p w14:paraId="2E98E646" w14:textId="5AE37C32" w:rsidR="00F00864" w:rsidRPr="00807377" w:rsidRDefault="00B2318C" w:rsidP="00807377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1311B">
        <w:rPr>
          <w:rFonts w:ascii="Times New Roman" w:hAnsi="Times New Roman"/>
          <w:b/>
          <w:color w:val="000000"/>
          <w:sz w:val="26"/>
          <w:szCs w:val="26"/>
          <w:lang w:val="ru-RU"/>
        </w:rPr>
        <w:t>​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6 КЛАСС</w:t>
      </w:r>
    </w:p>
    <w:p w14:paraId="7B1CDC52" w14:textId="77777777" w:rsidR="00F00864" w:rsidRPr="0091311B" w:rsidRDefault="00B2318C" w:rsidP="00807377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2 «Живопись, графика, скульптура».</w:t>
      </w:r>
    </w:p>
    <w:p w14:paraId="1D3D3B3D" w14:textId="48C22587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Общие сведения о видах искусства.</w:t>
      </w:r>
    </w:p>
    <w:p w14:paraId="511659F7" w14:textId="5B269A3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Пространственные и временные виды искусства.</w:t>
      </w:r>
    </w:p>
    <w:p w14:paraId="61864B85" w14:textId="315A588A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780C11A4" w14:textId="72F5FDB9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020DC91A" w14:textId="62139DB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Язык изобразительного искусства и его выразительные средства.</w:t>
      </w:r>
    </w:p>
    <w:p w14:paraId="65E89C1F" w14:textId="25954FF7" w:rsidR="00F00864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Живописные, графические и скульптурные художественные материалы, их особые свойства.</w:t>
      </w:r>
    </w:p>
    <w:p w14:paraId="4C16301A" w14:textId="77777777" w:rsidR="00807377" w:rsidRPr="0091311B" w:rsidRDefault="00807377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BA3B84" w14:textId="6C298733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Рисунок – основа изобразительного искусства и мастерства художника.</w:t>
      </w:r>
    </w:p>
    <w:p w14:paraId="2E89F0CD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Виды рисунка: зарисовка, набросок, учебный рисунок и творческий рисунок.</w:t>
      </w:r>
    </w:p>
    <w:p w14:paraId="7CE7A4A3" w14:textId="1034B2E1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Навыки размещения рисунка в листе, выбор формата.</w:t>
      </w:r>
    </w:p>
    <w:p w14:paraId="5DA3FBF2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Начальные умения рисунка с натуры. Зарисовки простых предметов.</w:t>
      </w:r>
    </w:p>
    <w:p w14:paraId="77056121" w14:textId="50BF253F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Линейные графические рисунки и наброски. Тон и тональные отношения: тёмное – светлое.</w:t>
      </w:r>
    </w:p>
    <w:p w14:paraId="246C369C" w14:textId="5004D4FA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Ритм и ритмическая организация плоскости листа.</w:t>
      </w:r>
    </w:p>
    <w:p w14:paraId="6677CFD1" w14:textId="646B54A8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Основы </w:t>
      </w:r>
      <w:proofErr w:type="spellStart"/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цветоведения</w:t>
      </w:r>
      <w:proofErr w:type="spellEnd"/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1D6C7A44" w14:textId="049BA912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659B4769" w14:textId="62B1CA9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10F76A4" w14:textId="59B4EAE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Жанры изобразительного искусства.</w:t>
      </w:r>
    </w:p>
    <w:p w14:paraId="19472FD9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5B034922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Предмет изображения, сюжет и содержание произведения изобразительного искусства.</w:t>
      </w:r>
    </w:p>
    <w:p w14:paraId="28198B20" w14:textId="0CA46BAD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Натюрморт.</w:t>
      </w:r>
    </w:p>
    <w:p w14:paraId="76FB0212" w14:textId="1AC37177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168B5644" w14:textId="56E49CC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Основы графической грамоты: правила объёмного изображения предметов на плоскости.</w:t>
      </w:r>
    </w:p>
    <w:p w14:paraId="7A792D91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5D5FCBA" w14:textId="1B5E464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Изображение окружности в перспективе.</w:t>
      </w:r>
    </w:p>
    <w:p w14:paraId="4D4D3885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Рисование геометрических тел на основе правил линейной перспективы.</w:t>
      </w:r>
    </w:p>
    <w:p w14:paraId="267E3510" w14:textId="0ABA9AB7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Сложная пространственная форма и выявление её конструкции.</w:t>
      </w:r>
    </w:p>
    <w:p w14:paraId="52C66C1F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Рисунок сложной формы предмета как соотношение простых геометрических фигур.</w:t>
      </w:r>
    </w:p>
    <w:p w14:paraId="212EBBC7" w14:textId="33CE0332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Линейный рисунок конструкции из нескольких геометрических тел.</w:t>
      </w:r>
    </w:p>
    <w:p w14:paraId="18E684F5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5E875F4D" w14:textId="015D6F28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Рисунок натюрморта графическими материалами с натуры или по представлению.</w:t>
      </w:r>
    </w:p>
    <w:p w14:paraId="0A6004F0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20AA173F" w14:textId="787E0AC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384A9E3C" w14:textId="16704572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Портрет.</w:t>
      </w:r>
    </w:p>
    <w:p w14:paraId="21A52F2D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590FA0D8" w14:textId="6C24DAA3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Великие портретисты в европейском искусстве.</w:t>
      </w:r>
    </w:p>
    <w:p w14:paraId="479A73F5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0B5F50A7" w14:textId="5CE49035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Парадный и камерный портрет в живописи.</w:t>
      </w:r>
    </w:p>
    <w:p w14:paraId="62A5D78E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Особенности развития жанра портрета в искусстве ХХ в. – отечественном и европейском.</w:t>
      </w:r>
    </w:p>
    <w:p w14:paraId="0F4B47F8" w14:textId="477D17CC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56149F5A" w14:textId="2506BF15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0322A9E" w14:textId="0EDD5788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освещения головы при создании портретного образа.</w:t>
      </w:r>
    </w:p>
    <w:p w14:paraId="4F99D0F4" w14:textId="5C73BA25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Свет и тень в изображении головы человека.</w:t>
      </w:r>
    </w:p>
    <w:p w14:paraId="5AF20DA9" w14:textId="5EB9110E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Портрет в скульптуре.</w:t>
      </w:r>
    </w:p>
    <w:p w14:paraId="1302F140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72EDEA74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Значение свойств художественных материалов в создании скульптурного портрета.</w:t>
      </w:r>
    </w:p>
    <w:p w14:paraId="2C486BEA" w14:textId="7CD02A5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7160A893" w14:textId="58F526CB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Опыт работы над созданием живописного портрета.</w:t>
      </w:r>
    </w:p>
    <w:p w14:paraId="243014ED" w14:textId="4FDE15D5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Пейзаж.</w:t>
      </w:r>
    </w:p>
    <w:p w14:paraId="639F95F2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C485A8C" w14:textId="00E860B4" w:rsidR="00F00864" w:rsidRPr="0091311B" w:rsidRDefault="004B6658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Правила построения линейной перспективы в изображении пространства.</w:t>
      </w:r>
    </w:p>
    <w:p w14:paraId="7EC6B3CD" w14:textId="6DD292A2" w:rsidR="00F00864" w:rsidRPr="0091311B" w:rsidRDefault="004B6658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27ECC4EC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414B588B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029098ED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91311B">
        <w:rPr>
          <w:rFonts w:ascii="Times New Roman" w:hAnsi="Times New Roman" w:cs="Times New Roman"/>
          <w:color w:val="000000"/>
          <w:sz w:val="26"/>
          <w:szCs w:val="26"/>
        </w:rPr>
        <w:t>XIX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в.</w:t>
      </w:r>
    </w:p>
    <w:p w14:paraId="00477A11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Становление образа родной природы в произведениях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А.Венецианова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его учеников: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А.Саврасова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И.Шишкина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Пейзажная живопись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И.Левитана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512299F8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Творческий опыт в создании композиционного живописного пейзажа своей Родины.</w:t>
      </w:r>
    </w:p>
    <w:p w14:paraId="1C563540" w14:textId="77777777" w:rsid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Графический образ пейзажа в работах выдающихся мастеров. </w:t>
      </w:r>
    </w:p>
    <w:p w14:paraId="3779ADFC" w14:textId="67D2C82C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Средства выразительности в графическом рисунке и многообразие графических техник.</w:t>
      </w:r>
    </w:p>
    <w:p w14:paraId="52145F88" w14:textId="42A681B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Графические зарисовки и графическая композиция на темы окружающей природы.</w:t>
      </w:r>
    </w:p>
    <w:p w14:paraId="72A1CD14" w14:textId="1F7ABCB7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44456EF4" w14:textId="1B6226E4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6BE55B1" w14:textId="1E6ECAAE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3EEA32FB" w14:textId="77777777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Бытовой жанр в изобразительном искусстве.</w:t>
      </w:r>
    </w:p>
    <w:p w14:paraId="39B28C31" w14:textId="04A73A28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1B918CF" w14:textId="1EA3956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4F96AFC" w14:textId="626A2F4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F89F858" w14:textId="2F0B5FE2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Исторический жанр в изобразительном искусстве.</w:t>
      </w:r>
    </w:p>
    <w:p w14:paraId="1B094E05" w14:textId="48458BA7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4F02C7A5" w14:textId="1940067C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38B1D6C4" w14:textId="7892226F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Историческая картина в русском искусстве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</w:rPr>
        <w:t>XIX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в. и её особое место в развитии отечественной культуры.</w:t>
      </w:r>
    </w:p>
    <w:p w14:paraId="1988DE2B" w14:textId="0C0D62C0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32BFDD9B" w14:textId="02B8F14A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05A54FD0" w14:textId="6C909BE1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31F3A37F" w14:textId="24C9CB7F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Библейские темы в изобразительном искусстве.</w:t>
      </w:r>
    </w:p>
    <w:p w14:paraId="6AD41D2B" w14:textId="6CD0E40E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666FF93F" w14:textId="26A04056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3297FE87" w14:textId="77777777" w:rsid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Пьета</w:t>
      </w:r>
      <w:proofErr w:type="spellEnd"/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» Микеланджело и других. Библейские темы в отечественных картинах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</w:rPr>
        <w:t>XIX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в. (А. Иванов. «Явление Христа народу», И. Крамской.</w:t>
      </w:r>
    </w:p>
    <w:p w14:paraId="70B9E530" w14:textId="324595FE" w:rsidR="00F00864" w:rsidRPr="0091311B" w:rsidRDefault="00B2318C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«Христос в пустыне», Н.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Ге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269A5395" w14:textId="6018B119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09853966" w14:textId="0D1B5C13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Работа над эскизом сюжетной композиции.</w:t>
      </w:r>
    </w:p>
    <w:p w14:paraId="56F7AF5B" w14:textId="6DA7F96D" w:rsidR="00F00864" w:rsidRPr="0091311B" w:rsidRDefault="00B74BBD" w:rsidP="00B74BBD">
      <w:pPr>
        <w:tabs>
          <w:tab w:val="left" w:pos="142"/>
        </w:tabs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 </w:t>
      </w:r>
      <w:r w:rsidR="00B2318C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770F23D3" w14:textId="77777777" w:rsidR="00F00864" w:rsidRPr="0091311B" w:rsidRDefault="00F00864" w:rsidP="00B74BBD">
      <w:pPr>
        <w:tabs>
          <w:tab w:val="left" w:pos="142"/>
        </w:tabs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  <w:bookmarkStart w:id="7" w:name="_Toc137210403"/>
      <w:bookmarkEnd w:id="7"/>
    </w:p>
    <w:p w14:paraId="1ADE59D4" w14:textId="77777777" w:rsidR="00F00864" w:rsidRPr="0091311B" w:rsidRDefault="00B2318C" w:rsidP="00B74BBD">
      <w:pPr>
        <w:tabs>
          <w:tab w:val="left" w:pos="142"/>
        </w:tabs>
        <w:spacing w:after="0"/>
        <w:ind w:firstLine="120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7 КЛАСС</w:t>
      </w:r>
    </w:p>
    <w:p w14:paraId="5F28DD60" w14:textId="77777777" w:rsidR="00F00864" w:rsidRPr="0091311B" w:rsidRDefault="00F00864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DC1910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3 «Архитектура и дизайн».</w:t>
      </w:r>
    </w:p>
    <w:p w14:paraId="45E59BA0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14901A0D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7441ECA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B5E22D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56A9A7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55B3DE2E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705F7196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Графический дизайн.</w:t>
      </w:r>
    </w:p>
    <w:p w14:paraId="18957065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3805918F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48ADDDA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511C830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Основные свойства композиции: целостность и соподчинённость элементов.</w:t>
      </w:r>
    </w:p>
    <w:p w14:paraId="4DDB114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83204E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61F2789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2E0929EC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09A203F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23D3DEBD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Шрифт и содержание текста. Стилизация шрифта.</w:t>
      </w:r>
    </w:p>
    <w:p w14:paraId="1214C7F0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Типографика. Понимание типографской строки как элемента плоскостной композиции.</w:t>
      </w:r>
    </w:p>
    <w:p w14:paraId="4246FC6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384E00CB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23812B8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14:paraId="2D6F0A2C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17E5FBB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6CF5C0F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2AF8B3C0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Макетирование объёмно-пространственных композиций.</w:t>
      </w:r>
    </w:p>
    <w:p w14:paraId="2214958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0AB85E0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DFB855C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1538065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215740D9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B5F7C21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929D9C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25946E5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4A59477C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аналитических зарисовок форм бытовых предметов.</w:t>
      </w:r>
    </w:p>
    <w:p w14:paraId="5E18380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6229AE5E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74133FD6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2184DFF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Социальное значение дизайна и архитектуры как среды жизни человека.</w:t>
      </w:r>
    </w:p>
    <w:p w14:paraId="0190DDE0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образно-стилевого языка архитектуры как этапов духовной, художественной и материальной культуры разных народов и эпох.</w:t>
      </w:r>
    </w:p>
    <w:p w14:paraId="2D9C975E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B67C571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70E72A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Пути развития современной архитектуры и дизайна: город сегодня и завтра.</w:t>
      </w:r>
    </w:p>
    <w:p w14:paraId="505156CB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Архитектурная и градостроительная революция </w:t>
      </w:r>
      <w:r w:rsidRPr="0091311B">
        <w:rPr>
          <w:rFonts w:ascii="Times New Roman" w:hAnsi="Times New Roman" w:cs="Times New Roman"/>
          <w:color w:val="000000"/>
          <w:sz w:val="26"/>
          <w:szCs w:val="26"/>
        </w:rPr>
        <w:t>XX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5B7B99B0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2FC3DD0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0802A166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цвета в формировании пространства. Схема-планировка и реальность.</w:t>
      </w:r>
    </w:p>
    <w:p w14:paraId="67F6695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7334440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37220846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2FA42F89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48C066E5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коллажнографической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композиции или дизайн-проекта оформления витрины магазина.</w:t>
      </w:r>
    </w:p>
    <w:p w14:paraId="18384E0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4315955E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2E100D8B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38E4518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Интерьеры общественных зданий (театр, кафе, вокзал, офис, школа).</w:t>
      </w:r>
    </w:p>
    <w:p w14:paraId="2A18A58D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0E93CF3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57814546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54B7589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Выполнение дизайн-проекта территории парка или приусадебного участка в виде схемы-чертежа.</w:t>
      </w:r>
    </w:p>
    <w:p w14:paraId="0AE8B9DA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1D2E92B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 человека и индивидуальное проектирование.</w:t>
      </w:r>
    </w:p>
    <w:p w14:paraId="1EBEA0D7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122D1A5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Образно-личностное проектирование в дизайне и архитектуре.</w:t>
      </w:r>
    </w:p>
    <w:p w14:paraId="67586B52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461A2253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3A3957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65A97208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Выполнение практических творческих эскизов по теме «Дизайн современной одежды».</w:t>
      </w:r>
    </w:p>
    <w:p w14:paraId="30889684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303183A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28C52D7B" w14:textId="77777777" w:rsidR="00F00864" w:rsidRPr="0091311B" w:rsidRDefault="00B2318C" w:rsidP="00B74BBD">
      <w:pPr>
        <w:tabs>
          <w:tab w:val="left" w:pos="142"/>
        </w:tabs>
        <w:spacing w:after="0" w:line="264" w:lineRule="auto"/>
        <w:ind w:firstLine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2F6E9B4F" w14:textId="77777777" w:rsidR="00F00864" w:rsidRPr="0091311B" w:rsidRDefault="00F00864">
      <w:pPr>
        <w:spacing w:after="0"/>
        <w:ind w:left="120"/>
        <w:rPr>
          <w:sz w:val="26"/>
          <w:szCs w:val="26"/>
          <w:lang w:val="ru-RU"/>
        </w:rPr>
      </w:pPr>
      <w:bookmarkStart w:id="8" w:name="_Toc139632456"/>
      <w:bookmarkEnd w:id="8"/>
    </w:p>
    <w:p w14:paraId="4148E517" w14:textId="77777777" w:rsidR="00F00864" w:rsidRPr="0091311B" w:rsidRDefault="00B2318C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​</w:t>
      </w:r>
    </w:p>
    <w:p w14:paraId="24897075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47AC0ED2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Значение развития технологий в становлении новых видов искусства.</w:t>
      </w:r>
    </w:p>
    <w:p w14:paraId="2EC171B8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4E347B1B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Художник и искусство театра.</w:t>
      </w:r>
    </w:p>
    <w:p w14:paraId="4E639DCA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Рождение театра в древнейших обрядах. История развития искусства театра.</w:t>
      </w:r>
    </w:p>
    <w:p w14:paraId="5EA92632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1A2B47E0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художника и виды профессиональной деятельности художника в современном театре.</w:t>
      </w:r>
    </w:p>
    <w:p w14:paraId="09710B95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50D6173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0465D45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6674FF4C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317301A5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2412D429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0161EBBC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Художественная фотография.</w:t>
      </w:r>
    </w:p>
    <w:p w14:paraId="249D3FAC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дагеротипа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до компьютерных технологий.</w:t>
      </w:r>
    </w:p>
    <w:p w14:paraId="3FA0820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Современные возможности художественной обработки цифровой фотографии.</w:t>
      </w:r>
    </w:p>
    <w:p w14:paraId="0BAA0687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Картина мира и «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Родиноведение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14C92417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037A3EEE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Композиция кадра, ракурс, плановость, графический ритм.</w:t>
      </w:r>
    </w:p>
    <w:p w14:paraId="03CCE943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671D56A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Фотопейзаж в творчестве профессиональных фотографов. </w:t>
      </w:r>
    </w:p>
    <w:p w14:paraId="6B93128C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Образные возможности чёрно-белой и цветной фотографии.</w:t>
      </w:r>
    </w:p>
    <w:p w14:paraId="043B6DB0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тональных контрастов и роль цвета в эмоционально-образном восприятии пейзажа.</w:t>
      </w:r>
    </w:p>
    <w:p w14:paraId="76EBB0E8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освещения в портретном образе. Фотография постановочная и документальная.</w:t>
      </w:r>
    </w:p>
    <w:p w14:paraId="4AEEA86B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0BFFFB1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20C0F594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259A0529" w14:textId="77777777" w:rsidR="00F00864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4CD73203" w14:textId="77777777" w:rsidR="0091311B" w:rsidRPr="0091311B" w:rsidRDefault="0091311B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0C4B9EF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361DB69A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2CF3154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0484FF45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фотообраза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на жизнь людей.</w:t>
      </w:r>
    </w:p>
    <w:p w14:paraId="7D41BAC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Изображение и искусство кино.</w:t>
      </w:r>
    </w:p>
    <w:p w14:paraId="5DA84847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Ожившее изображение. История кино и его эволюция как искусства.</w:t>
      </w:r>
    </w:p>
    <w:p w14:paraId="1BE9A4BC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6D618B13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Монтаж композиционно построенных кадров – основа языка киноискусства.</w:t>
      </w:r>
    </w:p>
    <w:p w14:paraId="52213C61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60164568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1717D66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09E48B00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Использование электронно-цифровых технологий в современном игровом кинематографе.</w:t>
      </w:r>
    </w:p>
    <w:p w14:paraId="1FB5236B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031C7DFE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Этапы создания анимационного фильма. Требования и критерии художественности.</w:t>
      </w:r>
    </w:p>
    <w:p w14:paraId="771A1CA3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Изобразительное искусство на телевидении.</w:t>
      </w:r>
    </w:p>
    <w:p w14:paraId="3FC98F3B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32889823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3D41380E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0A10338D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A96601F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65F24C11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Художнические роли каждого человека в реальной бытийной жизни.</w:t>
      </w:r>
    </w:p>
    <w:p w14:paraId="1B5D1AF8" w14:textId="77777777" w:rsidR="00F00864" w:rsidRPr="0091311B" w:rsidRDefault="00B2318C" w:rsidP="004B6658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Роль искусства в жизни общества и его влияние на жизнь каждого человека.</w:t>
      </w:r>
    </w:p>
    <w:p w14:paraId="75DA7775" w14:textId="77777777" w:rsidR="004B6658" w:rsidRPr="0091311B" w:rsidRDefault="00B2318C" w:rsidP="0091311B">
      <w:pPr>
        <w:pStyle w:val="a5"/>
        <w:ind w:left="14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1311B">
        <w:rPr>
          <w:lang w:val="ru-RU"/>
        </w:rPr>
        <w:t>​</w:t>
      </w:r>
      <w:r w:rsidR="004B6658" w:rsidRPr="0091311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5925ACDA" w14:textId="77777777" w:rsidR="004B6658" w:rsidRPr="0091311B" w:rsidRDefault="004B6658" w:rsidP="0091311B">
      <w:pPr>
        <w:pStyle w:val="a5"/>
        <w:ind w:left="14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651006" w14:textId="77777777" w:rsidR="004B6658" w:rsidRPr="0091311B" w:rsidRDefault="004B6658" w:rsidP="0091311B">
      <w:pPr>
        <w:pStyle w:val="a5"/>
        <w:ind w:left="14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131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ЛИЧНОСТНЫЕ РЕЗУЛЬТАТЫ </w:t>
      </w:r>
    </w:p>
    <w:p w14:paraId="4D9FBC13" w14:textId="4E57CA29" w:rsidR="004B6658" w:rsidRPr="0091311B" w:rsidRDefault="0091311B" w:rsidP="0091311B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4B6658"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3FEF155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667D07D8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65A2CB9F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​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1)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Патриотическое воспитание.</w:t>
      </w:r>
    </w:p>
    <w:p w14:paraId="316A9104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604A22C3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2)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Гражданское воспитание.</w:t>
      </w:r>
    </w:p>
    <w:p w14:paraId="4A3210B8" w14:textId="77777777" w:rsid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</w:t>
      </w:r>
    </w:p>
    <w:p w14:paraId="17248AA7" w14:textId="18F355DF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6FE7ED26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3)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Духовно-нравственное воспитание.</w:t>
      </w:r>
    </w:p>
    <w:p w14:paraId="2F81CBC2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21729C2F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4)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Эстетическое воспитание.</w:t>
      </w:r>
    </w:p>
    <w:p w14:paraId="44DE6E39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Эстетическое (от греч.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aisthetikos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самореализующейся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24374E8F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5)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Ценности познавательной деятельности.</w:t>
      </w:r>
    </w:p>
    <w:p w14:paraId="78CD9338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195D24B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6)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Экологическое воспитание.</w:t>
      </w:r>
    </w:p>
    <w:p w14:paraId="2B958D7D" w14:textId="77777777" w:rsid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</w:t>
      </w:r>
    </w:p>
    <w:p w14:paraId="233B91DF" w14:textId="3F57EFC1" w:rsid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6BB13FF7" w14:textId="7DB85255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природы, её образа в произведениях искусства и личной художественно-творческой работе.</w:t>
      </w:r>
    </w:p>
    <w:p w14:paraId="09EFD3D5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7)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Трудовое воспитание.</w:t>
      </w:r>
    </w:p>
    <w:p w14:paraId="509E3D03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работы в команде – обязательные требования к определённым заданиям программы.</w:t>
      </w:r>
    </w:p>
    <w:p w14:paraId="6197837D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8)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Воспитывающая предметно-эстетическая среда.</w:t>
      </w:r>
    </w:p>
    <w:p w14:paraId="0C9C45BA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622BB8F3" w14:textId="77777777" w:rsidR="004B6658" w:rsidRPr="0091311B" w:rsidRDefault="004B6658" w:rsidP="004B6658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МЕТАПРЕДМЕТНЫЕ РЕЗУЛЬТАТЫ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42632DF3" w14:textId="77777777" w:rsidR="004B6658" w:rsidRPr="0091311B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1E69DCA" w14:textId="77777777" w:rsidR="004B6658" w:rsidRPr="0091311B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Овладение универсальными познавательными действиями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37403868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35C0C885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сравнивать предметные и пространственные объекты по заданным основаниям;</w:t>
      </w:r>
    </w:p>
    <w:p w14:paraId="3FD96EE2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характеризовать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форму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предмета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конструкции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37FA268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выявлять положение предметной формы в пространстве;</w:t>
      </w:r>
    </w:p>
    <w:p w14:paraId="22861C24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обобщать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форму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составной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конструкции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0DF258F0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анализировать структуру предмета, конструкции, пространства, зрительного образа;</w:t>
      </w:r>
    </w:p>
    <w:p w14:paraId="254AAA15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структурировать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предметно-пространственные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явления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C6BB8A0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B96B988" w14:textId="77777777" w:rsidR="004B6658" w:rsidRPr="0091311B" w:rsidRDefault="004B6658" w:rsidP="004B665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7A2C7F2D" w14:textId="77777777" w:rsid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базовые логические и </w:t>
      </w:r>
    </w:p>
    <w:p w14:paraId="685FA284" w14:textId="77777777" w:rsidR="0091311B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30583CFF" w14:textId="2361CE1A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исследовательские действия как часть универсальных познавательных учебных действий:</w:t>
      </w:r>
    </w:p>
    <w:p w14:paraId="4428CB04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выявлять и характеризовать существенные признаки явлений художественной культуры;</w:t>
      </w:r>
    </w:p>
    <w:p w14:paraId="6C01441F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079F5A24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751DABE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ставить и использовать вопросы как исследовательский инструмент познания;</w:t>
      </w:r>
    </w:p>
    <w:p w14:paraId="6A415F52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68F2C4BF" w14:textId="77777777" w:rsidR="004B6658" w:rsidRPr="0091311B" w:rsidRDefault="004B6658" w:rsidP="004B665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4472CC2C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030F8656" w14:textId="77777777" w:rsidR="004B6658" w:rsidRPr="0091311B" w:rsidRDefault="004B6658" w:rsidP="004B665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05A13643" w14:textId="77777777" w:rsidR="004B6658" w:rsidRPr="0091311B" w:rsidRDefault="004B6658" w:rsidP="004B665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использовать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электронные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образовательные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</w:rPr>
        <w:t>ресурсы</w:t>
      </w:r>
      <w:proofErr w:type="spellEnd"/>
      <w:r w:rsidRPr="0091311B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4AB517B" w14:textId="77777777" w:rsidR="004B6658" w:rsidRPr="0091311B" w:rsidRDefault="004B6658" w:rsidP="004B665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работать с электронными учебными пособиями и учебниками;</w:t>
      </w:r>
    </w:p>
    <w:p w14:paraId="0B619B71" w14:textId="77777777" w:rsidR="004B6658" w:rsidRPr="0091311B" w:rsidRDefault="004B6658" w:rsidP="004B665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3A94F862" w14:textId="77777777" w:rsidR="004B6658" w:rsidRPr="0091311B" w:rsidRDefault="004B6658" w:rsidP="004B665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00099DE3" w14:textId="77777777" w:rsidR="004B6658" w:rsidRPr="0091311B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Овладение универсальными коммуникативными действиями</w:t>
      </w:r>
    </w:p>
    <w:p w14:paraId="0BFAB3D5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BD1A5DC" w14:textId="77777777" w:rsidR="004B6658" w:rsidRPr="0091311B" w:rsidRDefault="004B6658" w:rsidP="004B6658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24D4A1E3" w14:textId="77777777" w:rsidR="004B6658" w:rsidRPr="0091311B" w:rsidRDefault="004B6658" w:rsidP="004B665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C53553D" w14:textId="77777777" w:rsidR="004B6658" w:rsidRPr="0091311B" w:rsidRDefault="004B6658" w:rsidP="004B665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73F9BB7B" w14:textId="77777777" w:rsidR="004B6658" w:rsidRPr="0091311B" w:rsidRDefault="004B6658" w:rsidP="004B665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E9A51F9" w14:textId="77777777" w:rsidR="004B6658" w:rsidRPr="0091311B" w:rsidRDefault="004B6658" w:rsidP="004B665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14793B4" w14:textId="77777777" w:rsidR="004B6658" w:rsidRPr="0091311B" w:rsidRDefault="004B6658" w:rsidP="004B665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1FA167E" w14:textId="77777777" w:rsidR="004B6658" w:rsidRPr="0091311B" w:rsidRDefault="004B6658" w:rsidP="004B6658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723D98CB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​</w:t>
      </w:r>
    </w:p>
    <w:p w14:paraId="401B865B" w14:textId="77777777" w:rsidR="004B6658" w:rsidRPr="0091311B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Овладение универсальными регулятивными действиями</w:t>
      </w:r>
    </w:p>
    <w:p w14:paraId="7AFE1D1C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01AFA307" w14:textId="77777777" w:rsidR="004B6658" w:rsidRPr="0091311B" w:rsidRDefault="004B6658" w:rsidP="004B665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A0DEDBA" w14:textId="77777777" w:rsidR="004B6658" w:rsidRPr="0091311B" w:rsidRDefault="004B6658" w:rsidP="004B665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1365DC88" w14:textId="77777777" w:rsidR="004B6658" w:rsidRPr="0091311B" w:rsidRDefault="004B6658" w:rsidP="004B665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45C9FD5C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710995D9" w14:textId="77777777" w:rsidR="004B6658" w:rsidRPr="0091311B" w:rsidRDefault="004B6658" w:rsidP="004B665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17C6A776" w14:textId="77777777" w:rsidR="004B6658" w:rsidRPr="0091311B" w:rsidRDefault="004B6658" w:rsidP="004B665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B1316A2" w14:textId="77777777" w:rsidR="004B6658" w:rsidRPr="0091311B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66582A9A" w14:textId="77777777" w:rsidR="004B6658" w:rsidRPr="0091311B" w:rsidRDefault="004B6658" w:rsidP="004B665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5F674969" w14:textId="77777777" w:rsidR="004B6658" w:rsidRPr="0091311B" w:rsidRDefault="004B6658" w:rsidP="004B665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8781777" w14:textId="77777777" w:rsidR="004B6658" w:rsidRPr="0091311B" w:rsidRDefault="004B6658" w:rsidP="004B665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5228ED4C" w14:textId="77777777" w:rsidR="004B6658" w:rsidRPr="0091311B" w:rsidRDefault="004B6658" w:rsidP="004B665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признавать своё и чужое право на ошибку;</w:t>
      </w:r>
    </w:p>
    <w:p w14:paraId="17DF49F9" w14:textId="37EAA215" w:rsidR="00F00864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межвозрастном</w:t>
      </w:r>
      <w:proofErr w:type="spellEnd"/>
      <w:r w:rsid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91311B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взаимодействии </w:t>
      </w:r>
    </w:p>
    <w:p w14:paraId="407FF1FC" w14:textId="77777777" w:rsidR="0091311B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9309DFF" w14:textId="77777777" w:rsidR="0091311B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30F799C9" w14:textId="77777777" w:rsidR="0091311B" w:rsidRPr="0091311B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9350777" w14:textId="77777777" w:rsid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9507BC1" w14:textId="77777777" w:rsid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E3199B" w14:textId="77777777" w:rsidR="004B6658" w:rsidRDefault="004B6658" w:rsidP="004B6658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14:paraId="4C56FC64" w14:textId="77777777" w:rsidR="0091311B" w:rsidRPr="004B6658" w:rsidRDefault="0091311B" w:rsidP="004B665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465A3D3A" w14:textId="77777777" w:rsidR="004B6658" w:rsidRPr="004B6658" w:rsidRDefault="004B6658" w:rsidP="004B6658">
      <w:pPr>
        <w:spacing w:after="0"/>
        <w:ind w:left="120"/>
        <w:rPr>
          <w:rFonts w:ascii="Times New Roman" w:hAnsi="Times New Roman" w:cs="Times New Roman"/>
          <w:sz w:val="26"/>
          <w:szCs w:val="26"/>
          <w:lang w:val="ru-RU"/>
        </w:rPr>
      </w:pPr>
    </w:p>
    <w:p w14:paraId="0EEBC5E5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концу обучения </w:t>
      </w: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в 5 классе</w:t>
      </w: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613A448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1 «Декоративно-прикладное и народное искусство»:</w:t>
      </w:r>
    </w:p>
    <w:p w14:paraId="3A92199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1EBF7D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248ED77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16ED594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2A860F1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73FCF41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4A2BF17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12DA379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89491B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6A8350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E08772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75CF48C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2C2752E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7BA36D4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47A36FE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6409566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5545551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5FDDFD6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24EBB5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01760CE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28D94C3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334D951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425DD17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243A6BB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7043D9D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760834E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33E2D6F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205C9E9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1C3DB65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06880DA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C7FA8E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387FE12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1CEDDF0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C91D00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30E791FD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ED855C7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К концу обучения в </w:t>
      </w: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6 классе</w:t>
      </w: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C5F75FC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2 «Живопись, графика, скульптура»:</w:t>
      </w:r>
    </w:p>
    <w:p w14:paraId="453DEAF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36CA65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причины деления пространственных искусств на виды;</w:t>
      </w:r>
    </w:p>
    <w:p w14:paraId="2A36BE9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113B408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Язык изобразительного искусства и его выразительные средства:</w:t>
      </w:r>
    </w:p>
    <w:p w14:paraId="2926B34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4CB7EAB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46B4D62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288AEA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70A0E24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роль рисунка как основы изобразительной деятельности;</w:t>
      </w:r>
    </w:p>
    <w:p w14:paraId="6715C50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учебного рисунка – светотеневого изображения объёмных форм;</w:t>
      </w:r>
    </w:p>
    <w:p w14:paraId="4934E53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0D4ABEA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0782068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224169C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428386A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линейного рисунка, понимать выразительные возможности линии;</w:t>
      </w:r>
    </w:p>
    <w:p w14:paraId="4AD1979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65B0B33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знать основы </w:t>
      </w:r>
      <w:proofErr w:type="spell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цветоведения</w:t>
      </w:r>
      <w:proofErr w:type="spell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46D977B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1FD27CA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6905C07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Жанры изобразительного искусства:</w:t>
      </w:r>
    </w:p>
    <w:p w14:paraId="1CB5FB0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объяснять понятие «жанры в изобразительном искусстве», перечислять жанры;</w:t>
      </w:r>
    </w:p>
    <w:p w14:paraId="0C6C65A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3583B7C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Натюрморт:</w:t>
      </w:r>
    </w:p>
    <w:p w14:paraId="192DB1B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907BFA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095135E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B8DA18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537AA43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создания графического натюрморта;</w:t>
      </w:r>
    </w:p>
    <w:p w14:paraId="22FB9D1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создания натюрморта средствами живописи.</w:t>
      </w:r>
    </w:p>
    <w:p w14:paraId="29C6488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Портрет:</w:t>
      </w:r>
    </w:p>
    <w:p w14:paraId="36D966B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D45739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7C71034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1698CD2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7F03614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3FB6DFC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65B3446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2955352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4E6244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начальный опыт лепки головы человека;</w:t>
      </w:r>
    </w:p>
    <w:p w14:paraId="4C0A168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3A0EFA0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B99E4B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уметь характеризовать роль освещения как выразительного средства при создании художественного образа;</w:t>
      </w:r>
    </w:p>
    <w:p w14:paraId="09E7E69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208726C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жанре портрета в искусстве ХХ в. – западном и отечественном.</w:t>
      </w:r>
    </w:p>
    <w:p w14:paraId="7BE7389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Пейзаж:</w:t>
      </w:r>
    </w:p>
    <w:p w14:paraId="70720D2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62709D5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правила построения линейной перспективы и уметь применять их в рисунке;</w:t>
      </w:r>
    </w:p>
    <w:p w14:paraId="154FECC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363BDC5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правила воздушной перспективы и уметь их применять на практике;</w:t>
      </w:r>
    </w:p>
    <w:p w14:paraId="3181097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3E53F5F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морских пейзажах И. Айвазовского;</w:t>
      </w:r>
    </w:p>
    <w:p w14:paraId="3610BEC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B72D5C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3F7FB05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209E032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живописного изображения различных активно выраженных состояний природы;</w:t>
      </w:r>
    </w:p>
    <w:p w14:paraId="68EAE1E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15EA323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549632A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изображения городского пейзажа – по памяти или представлению;</w:t>
      </w:r>
    </w:p>
    <w:p w14:paraId="2121874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1E50B15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18B0806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Бытовой жанр:</w:t>
      </w:r>
    </w:p>
    <w:p w14:paraId="463A6D1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4A7819B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C7F862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434B607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3DC163D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3F2107E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7139E57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5525D6C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27AE9A5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7063DEF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426D57A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Исторический жанр:</w:t>
      </w:r>
    </w:p>
    <w:p w14:paraId="77C8D59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6EB6207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5C07B08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2E0BC8F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15288B3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4F7253C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700541C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14BA320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Библейские темы в изобразительном искусстве:</w:t>
      </w:r>
    </w:p>
    <w:p w14:paraId="461D5D2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6F8B869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56B8595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</w:t>
      </w: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 xml:space="preserve">семейство» </w:t>
      </w:r>
      <w:proofErr w:type="gram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Рембрандта</w:t>
      </w:r>
      <w:proofErr w:type="gram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другие произведения, в скульптуре «</w:t>
      </w:r>
      <w:proofErr w:type="spell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Пьета</w:t>
      </w:r>
      <w:proofErr w:type="spell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» Микеланджело и других скульптурах;</w:t>
      </w:r>
    </w:p>
    <w:p w14:paraId="7948B89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картинах на библейские темы в истории русского искусства;</w:t>
      </w:r>
    </w:p>
    <w:p w14:paraId="75DDA1F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Ге</w:t>
      </w:r>
      <w:proofErr w:type="spell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, «Христос и грешница» В. Поленова и других картин;</w:t>
      </w:r>
    </w:p>
    <w:p w14:paraId="529A596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смысловом различии между иконой и картиной на библейские темы;</w:t>
      </w:r>
    </w:p>
    <w:p w14:paraId="066520A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0A1BA9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0781427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04DF03C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7AA0C680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4EC1B35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 концу обучения в </w:t>
      </w: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7 классе</w:t>
      </w: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0DC79B9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3 «Архитектура и дизайн»</w:t>
      </w:r>
    </w:p>
    <w:p w14:paraId="5536944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29E2911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73E5663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428F28A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0917F62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7749E07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Графический дизайн:</w:t>
      </w:r>
    </w:p>
    <w:p w14:paraId="68355A4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61D5F57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основные средства – требования к композиции;</w:t>
      </w:r>
    </w:p>
    <w:p w14:paraId="6835D61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перечислять и объяснять основные типы формальной композиции;</w:t>
      </w:r>
    </w:p>
    <w:p w14:paraId="74638C6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2A0ED11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выделять при творческом построении композиции листа композиционную доминанту;</w:t>
      </w:r>
    </w:p>
    <w:p w14:paraId="15775E1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составлять формальные композиции на выражение в них движения и статики;</w:t>
      </w:r>
    </w:p>
    <w:p w14:paraId="1F61FEF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осваивать навыки вариативности в ритмической организации листа;</w:t>
      </w:r>
    </w:p>
    <w:p w14:paraId="0D7FE6D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роль цвета в конструктивных искусствах;</w:t>
      </w:r>
    </w:p>
    <w:p w14:paraId="7EC758A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различать технологию использования цвета в живописи и в конструктивных искусствах;</w:t>
      </w:r>
    </w:p>
    <w:p w14:paraId="40A2339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выражение «цветовой образ»;</w:t>
      </w:r>
    </w:p>
    <w:p w14:paraId="29A16DF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31035A5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68AE9B3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D86843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7C8B4B5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06D6DB4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7BA7A22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6905F26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Социальное значение дизайна и архитектуры как среды жизни человека: </w:t>
      </w:r>
    </w:p>
    <w:p w14:paraId="2430AFF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7ADC1F3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69A6D54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404FE8B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549FA6F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0BD566E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4D9EB4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072425E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10CF460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7ABEEB2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94F811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4A1763F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7E63893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4B941EE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C7283F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203DAB3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78DD586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E9667C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4B18F66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17B243A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2CD972B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D13DB8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6DD8E70F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5252CAD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 результатам реализации </w:t>
      </w: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вариативного модуля</w:t>
      </w: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6E2FB6FF" w14:textId="77777777" w:rsidR="004B6658" w:rsidRPr="004B6658" w:rsidRDefault="004B6658" w:rsidP="004B6658">
      <w:pPr>
        <w:spacing w:after="0" w:line="264" w:lineRule="auto"/>
        <w:ind w:left="1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378C3FC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1A77D24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понимать и характеризовать роль визуального образа в синтетических искусствах;</w:t>
      </w:r>
    </w:p>
    <w:p w14:paraId="01CA692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4D30A69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Художник и искусство театра:</w:t>
      </w:r>
    </w:p>
    <w:p w14:paraId="5E744CF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2EB8B91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7FA113F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сценографии и символическом характере сценического образа;</w:t>
      </w:r>
    </w:p>
    <w:p w14:paraId="6187296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194BD28C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CD909F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7D5F4E8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C543AB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практический навык игрового одушевления куклы из простых бытовых предметов;</w:t>
      </w:r>
    </w:p>
    <w:p w14:paraId="565CE4E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44C75A9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Художественная фотография:</w:t>
      </w:r>
    </w:p>
    <w:p w14:paraId="2EEC6FA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F838CF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понятия «длительность экспозиции», «выдержка», «диафрагма»;</w:t>
      </w:r>
    </w:p>
    <w:p w14:paraId="34C2D36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3134750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значение фотографий «</w:t>
      </w:r>
      <w:proofErr w:type="spell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Родиноведения</w:t>
      </w:r>
      <w:proofErr w:type="spell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44795A6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различать и характеризовать различные жанры художественной фотографии;</w:t>
      </w:r>
    </w:p>
    <w:p w14:paraId="7E8D7C8D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роль света как художественного средства в искусстве фотографии;</w:t>
      </w:r>
    </w:p>
    <w:p w14:paraId="14F01F5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5AEF18A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2191CCE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716DCA7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1BFE668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09AFC3E0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36FA2DC2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иметь представление о </w:t>
      </w:r>
      <w:proofErr w:type="spell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фототворчестве</w:t>
      </w:r>
      <w:proofErr w:type="spell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А. Родченко, о </w:t>
      </w:r>
      <w:proofErr w:type="spellStart"/>
      <w:proofErr w:type="gramStart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том,как</w:t>
      </w:r>
      <w:proofErr w:type="spellEnd"/>
      <w:proofErr w:type="gramEnd"/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36BA4CF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навыки компьютерной обработки и преобразования фотографий.</w:t>
      </w:r>
    </w:p>
    <w:p w14:paraId="242738E9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Изображение и искусство кино:</w:t>
      </w:r>
    </w:p>
    <w:p w14:paraId="0FBEF75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этапах в истории кино и его эволюции как искусства;</w:t>
      </w:r>
    </w:p>
    <w:p w14:paraId="2C22D2D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F004C7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982457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75AF2CE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роль видео в современной бытовой культуре;</w:t>
      </w:r>
    </w:p>
    <w:p w14:paraId="5C5AC23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0D943E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4A0E7D76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28EFE67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навык критического осмысления качества снятых роликов;</w:t>
      </w:r>
    </w:p>
    <w:p w14:paraId="166951D4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6174E963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5D2A5DB8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3D5A451E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4B1A719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Изобразительное искусство на телевидении:</w:t>
      </w:r>
    </w:p>
    <w:p w14:paraId="50851BC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1D8689CA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знать о создателе телевидения – русском инженере Владимире Зворыкине;</w:t>
      </w:r>
    </w:p>
    <w:p w14:paraId="4D60D995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осознавать роль телевидения в превращении мира в единое информационное пространство;</w:t>
      </w:r>
    </w:p>
    <w:p w14:paraId="178802BF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57DE1627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7E04BBE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16AA19D7" w14:textId="77777777" w:rsid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4B665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5231464D" w14:textId="77777777" w:rsidR="0091311B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7368BD3F" w14:textId="77777777" w:rsidR="0091311B" w:rsidRDefault="0091311B" w:rsidP="0091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65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 по ИЗО</w:t>
      </w:r>
    </w:p>
    <w:p w14:paraId="14311BF7" w14:textId="77777777" w:rsidR="0091311B" w:rsidRPr="00365DF0" w:rsidRDefault="0091311B" w:rsidP="0091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B0A92CB" w14:textId="77777777" w:rsidR="0091311B" w:rsidRPr="00365DF0" w:rsidRDefault="0091311B" w:rsidP="0091311B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65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  <w:r w:rsidRPr="00365DF0">
        <w:rPr>
          <w:rFonts w:ascii="Times New Roman" w:hAnsi="Times New Roman"/>
          <w:b/>
          <w:color w:val="000000"/>
          <w:sz w:val="24"/>
          <w:szCs w:val="24"/>
          <w:lang w:val="ru-RU"/>
        </w:rPr>
        <w:t>. МОДУЛЬ «ДЕКОРАТИВНО-ПРИКЛАДНОЕ И НАРОДНОЕ ИСКУССТВО»</w:t>
      </w:r>
    </w:p>
    <w:p w14:paraId="1FAE5B34" w14:textId="77777777" w:rsidR="0091311B" w:rsidRPr="00365DF0" w:rsidRDefault="0091311B" w:rsidP="0091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ED8B1D" w14:textId="77777777" w:rsidR="0091311B" w:rsidRPr="00B2318C" w:rsidRDefault="0091311B" w:rsidP="0091311B">
      <w:pPr>
        <w:spacing w:after="0"/>
        <w:rPr>
          <w:lang w:val="ru-RU"/>
        </w:rPr>
      </w:pPr>
    </w:p>
    <w:tbl>
      <w:tblPr>
        <w:tblW w:w="0" w:type="auto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949"/>
        <w:gridCol w:w="1863"/>
        <w:gridCol w:w="5106"/>
      </w:tblGrid>
      <w:tr w:rsidR="0091311B" w14:paraId="7CCA804D" w14:textId="77777777" w:rsidTr="00961554">
        <w:trPr>
          <w:trHeight w:val="1032"/>
          <w:tblCellSpacing w:w="20" w:type="nil"/>
        </w:trPr>
        <w:tc>
          <w:tcPr>
            <w:tcW w:w="687" w:type="dxa"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FEE4B2" w14:textId="77777777" w:rsidR="0091311B" w:rsidRDefault="0091311B" w:rsidP="004A1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9888F5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1949" w:type="dxa"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CB086D" w14:textId="77777777" w:rsidR="0091311B" w:rsidRDefault="0091311B" w:rsidP="004A183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0F2D3E" w14:textId="77777777" w:rsidR="0091311B" w:rsidRPr="00365DF0" w:rsidRDefault="0091311B" w:rsidP="004A183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</w:t>
            </w:r>
          </w:p>
          <w:p w14:paraId="39476FE0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885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BC1BD" w14:textId="77777777" w:rsidR="0091311B" w:rsidRPr="00365DF0" w:rsidRDefault="0091311B" w:rsidP="004A1834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642F92" w14:textId="77777777" w:rsidR="0091311B" w:rsidRDefault="0091311B" w:rsidP="004A183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</w:p>
          <w:p w14:paraId="2C81F1EC" w14:textId="77777777" w:rsidR="0091311B" w:rsidRDefault="0091311B" w:rsidP="004A18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14:paraId="102AA435" w14:textId="77777777" w:rsidR="0091311B" w:rsidRDefault="0091311B" w:rsidP="004A1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EA44F1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0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BA87" w14:textId="77777777" w:rsidR="0091311B" w:rsidRPr="00365DF0" w:rsidRDefault="0091311B" w:rsidP="004A1834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учебно-методические материалы</w:t>
            </w:r>
          </w:p>
          <w:p w14:paraId="68F792E0" w14:textId="77777777" w:rsidR="0091311B" w:rsidRDefault="0091311B" w:rsidP="004A1834">
            <w:pPr>
              <w:spacing w:after="0"/>
              <w:ind w:left="135"/>
            </w:pPr>
          </w:p>
        </w:tc>
      </w:tr>
      <w:tr w:rsidR="0091311B" w14:paraId="053E9560" w14:textId="77777777" w:rsidTr="00961554">
        <w:trPr>
          <w:trHeight w:val="137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A8FD82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126807" w14:textId="42186F22" w:rsidR="0091311B" w:rsidRPr="009F1869" w:rsidRDefault="009F1869" w:rsidP="009F18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9F1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Введение</w:t>
            </w:r>
          </w:p>
        </w:tc>
        <w:tc>
          <w:tcPr>
            <w:tcW w:w="3885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2D9B81" w14:textId="076A7DED" w:rsidR="0091311B" w:rsidRPr="009F1869" w:rsidRDefault="0091311B" w:rsidP="004A18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186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B357DE" w14:textId="1AA25B14" w:rsidR="0091311B" w:rsidRDefault="0091311B" w:rsidP="009F1869">
            <w:pPr>
              <w:spacing w:after="0"/>
            </w:pPr>
          </w:p>
        </w:tc>
      </w:tr>
      <w:tr w:rsidR="009F1869" w14:paraId="121567B9" w14:textId="77777777" w:rsidTr="00961554">
        <w:trPr>
          <w:trHeight w:val="538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E2C9F" w14:textId="337BDCF2" w:rsidR="009F1869" w:rsidRPr="009F1869" w:rsidRDefault="009F1869" w:rsidP="004A18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729C57" w14:textId="245AA93E" w:rsidR="009F1869" w:rsidRDefault="009F1869" w:rsidP="004A18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48182" w14:textId="1B6D920A" w:rsidR="009F1869" w:rsidRPr="009F1869" w:rsidRDefault="009F1869" w:rsidP="004A18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93225" w14:textId="40C32D01" w:rsidR="009F1869" w:rsidRDefault="0014154E" w:rsidP="004A1834">
            <w:pPr>
              <w:spacing w:after="0"/>
              <w:ind w:left="135"/>
            </w:pPr>
            <w:hyperlink r:id="rId6">
              <w:r w:rsidR="009F186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481740A4" w14:textId="77777777" w:rsidTr="009615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F5406B" w14:textId="48907C0F" w:rsidR="0091311B" w:rsidRPr="009F1869" w:rsidRDefault="009F1869" w:rsidP="004A183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14:paraId="77B519B7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3885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A8814E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4DA40B" w14:textId="77777777" w:rsidR="0091311B" w:rsidRDefault="0014154E" w:rsidP="004A183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14:paraId="5A9B13AF" w14:textId="77777777" w:rsidR="00961554" w:rsidRPr="00961554" w:rsidRDefault="0014154E" w:rsidP="00961554">
            <w:pPr>
              <w:widowControl w:val="0"/>
              <w:autoSpaceDE w:val="0"/>
              <w:autoSpaceDN w:val="0"/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hyperlink r:id="rId8">
              <w:r w:rsidR="00961554" w:rsidRPr="00961554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https://www.culture.ru/materials/166475/russkie-laki</w:t>
              </w:r>
            </w:hyperlink>
          </w:p>
          <w:p w14:paraId="5075890B" w14:textId="0A4F0AAD" w:rsidR="00961554" w:rsidRDefault="00961554" w:rsidP="00961554">
            <w:pPr>
              <w:spacing w:after="0"/>
              <w:ind w:left="135"/>
            </w:pPr>
            <w:r w:rsidRPr="00961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615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961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сайт</w:t>
            </w:r>
            <w:r w:rsidRPr="009615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961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КУЛЬТУРА</w:t>
            </w:r>
          </w:p>
        </w:tc>
      </w:tr>
      <w:tr w:rsidR="0091311B" w14:paraId="7A89346F" w14:textId="77777777" w:rsidTr="009615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179EA8" w14:textId="58977EEA" w:rsidR="0091311B" w:rsidRPr="009F1869" w:rsidRDefault="009F1869" w:rsidP="004A183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14:paraId="082E6D06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19386C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967EBE" w14:textId="77777777" w:rsidR="0091311B" w:rsidRDefault="0014154E" w:rsidP="004A1834">
            <w:pPr>
              <w:spacing w:after="0"/>
              <w:ind w:left="135"/>
            </w:pPr>
            <w:hyperlink r:id="rId9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0AF404A3" w14:textId="77777777" w:rsidTr="0096155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AD7870" w14:textId="007A4FD2" w:rsidR="0091311B" w:rsidRPr="009F1869" w:rsidRDefault="009F1869" w:rsidP="004A183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14:paraId="25F2531B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3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6AF45F" w14:textId="0B2BE9C8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86A3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2DB7E2" w14:textId="77777777" w:rsidR="0091311B" w:rsidRDefault="0014154E" w:rsidP="004A1834">
            <w:pPr>
              <w:spacing w:after="0"/>
              <w:ind w:left="135"/>
            </w:pPr>
            <w:hyperlink r:id="rId10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4088F26A" w14:textId="77777777" w:rsidTr="00961554">
        <w:trPr>
          <w:trHeight w:val="144"/>
          <w:tblCellSpacing w:w="20" w:type="nil"/>
        </w:trPr>
        <w:tc>
          <w:tcPr>
            <w:tcW w:w="2636" w:type="dxa"/>
            <w:gridSpan w:val="2"/>
            <w:tcMar>
              <w:top w:w="50" w:type="dxa"/>
              <w:left w:w="100" w:type="dxa"/>
            </w:tcMar>
            <w:vAlign w:val="center"/>
          </w:tcPr>
          <w:p w14:paraId="4E62A925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FD8AB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27E500" w14:textId="77777777" w:rsidR="0091311B" w:rsidRDefault="0091311B" w:rsidP="004A1834"/>
        </w:tc>
      </w:tr>
    </w:tbl>
    <w:p w14:paraId="3450D922" w14:textId="77777777" w:rsidR="00961554" w:rsidRDefault="00961554" w:rsidP="00913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ADDBF6" w14:textId="214D7A12" w:rsidR="0091311B" w:rsidRPr="00365DF0" w:rsidRDefault="0091311B" w:rsidP="00913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65DF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 по ИЗО</w:t>
      </w:r>
    </w:p>
    <w:p w14:paraId="06DC50DA" w14:textId="77777777" w:rsidR="0091311B" w:rsidRPr="00365DF0" w:rsidRDefault="0091311B" w:rsidP="00913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65DF0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КЛАСС. МОДУЛЬ «ЖИВОПИСЬ, ГРАФИКА, СКУЛЬПТУРА»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506"/>
        <w:gridCol w:w="2126"/>
        <w:gridCol w:w="3084"/>
      </w:tblGrid>
      <w:tr w:rsidR="0091311B" w14:paraId="3498356D" w14:textId="77777777" w:rsidTr="00386A3D">
        <w:trPr>
          <w:trHeight w:val="1628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D165EA3" w14:textId="77777777" w:rsidR="0091311B" w:rsidRDefault="0091311B" w:rsidP="004A1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3969D4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B9DE952" w14:textId="77777777" w:rsidR="0091311B" w:rsidRDefault="0091311B" w:rsidP="004A183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0CB9A4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</w:p>
          <w:p w14:paraId="573AB406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2193628" w14:textId="77777777" w:rsidR="0091311B" w:rsidRDefault="0091311B" w:rsidP="004A183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академических</w:t>
            </w:r>
          </w:p>
          <w:p w14:paraId="1C3F4632" w14:textId="77777777" w:rsidR="0091311B" w:rsidRDefault="0091311B" w:rsidP="004A18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14:paraId="42749F58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0F11BFC6" w14:textId="77777777" w:rsidR="0091311B" w:rsidRPr="008D2AD2" w:rsidRDefault="0091311B" w:rsidP="004A183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учебно-методические материалы</w:t>
            </w:r>
          </w:p>
          <w:p w14:paraId="36F6C960" w14:textId="77777777" w:rsidR="0091311B" w:rsidRDefault="0091311B" w:rsidP="004A1834">
            <w:pPr>
              <w:spacing w:after="0"/>
              <w:ind w:left="135"/>
            </w:pPr>
          </w:p>
        </w:tc>
      </w:tr>
      <w:tr w:rsidR="0091311B" w14:paraId="1E7252D8" w14:textId="77777777" w:rsidTr="00386A3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E46705C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F516A7C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16F1AEB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4E689D96" w14:textId="77777777" w:rsidR="0091311B" w:rsidRDefault="0014154E" w:rsidP="004A1834">
            <w:pPr>
              <w:spacing w:after="0"/>
              <w:ind w:left="135"/>
            </w:pPr>
            <w:hyperlink r:id="rId11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76A031CB" w14:textId="77777777" w:rsidTr="00386A3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2E0E9A9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970ACEC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A699DF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2C69EC6F" w14:textId="77777777" w:rsidR="0091311B" w:rsidRDefault="0014154E" w:rsidP="004A1834">
            <w:pPr>
              <w:spacing w:after="0"/>
              <w:ind w:left="135"/>
            </w:pPr>
            <w:hyperlink r:id="rId12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17194EF0" w14:textId="77777777" w:rsidTr="00386A3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A31FEB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F0C7F38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796321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34DCD662" w14:textId="77777777" w:rsidR="0091311B" w:rsidRDefault="0014154E" w:rsidP="004A1834">
            <w:pPr>
              <w:spacing w:after="0"/>
              <w:ind w:left="135"/>
            </w:pPr>
            <w:hyperlink r:id="rId13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57FA3743" w14:textId="77777777" w:rsidTr="00386A3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0F5FECA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83C6EAA" w14:textId="77777777" w:rsidR="0091311B" w:rsidRDefault="0091311B" w:rsidP="004A1834">
            <w:pPr>
              <w:spacing w:after="0"/>
              <w:ind w:left="135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6E3D17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7D2A39D9" w14:textId="77777777" w:rsidR="0091311B" w:rsidRDefault="0014154E" w:rsidP="004A1834">
            <w:pPr>
              <w:spacing w:after="0"/>
              <w:ind w:left="135"/>
            </w:pPr>
            <w:hyperlink r:id="rId14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289B7D01" w14:textId="77777777" w:rsidTr="00386A3D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3526ED44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692112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  <w:p w14:paraId="29268170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406D9E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084" w:type="dxa"/>
            <w:tcMar>
              <w:top w:w="50" w:type="dxa"/>
              <w:left w:w="100" w:type="dxa"/>
            </w:tcMar>
            <w:vAlign w:val="center"/>
          </w:tcPr>
          <w:p w14:paraId="53BA2E9F" w14:textId="77777777" w:rsidR="0091311B" w:rsidRDefault="0091311B" w:rsidP="004A1834"/>
        </w:tc>
      </w:tr>
    </w:tbl>
    <w:p w14:paraId="357F6594" w14:textId="77777777" w:rsidR="0091311B" w:rsidRPr="004B6658" w:rsidRDefault="0091311B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3275B11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8A1810B" w14:textId="77777777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9555BF4" w14:textId="77777777" w:rsidR="0091311B" w:rsidRPr="008D2AD2" w:rsidRDefault="0091311B" w:rsidP="009131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2AD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Тематическое планирование по ИЗО</w:t>
      </w:r>
    </w:p>
    <w:p w14:paraId="0AB59595" w14:textId="77777777" w:rsidR="0091311B" w:rsidRPr="008D2AD2" w:rsidRDefault="0091311B" w:rsidP="0091311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2A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КЛАСС. МОДУЛЬ «АРХИТЕКТУРА И ДИЗАЙН»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3741"/>
        <w:gridCol w:w="1861"/>
        <w:gridCol w:w="2846"/>
      </w:tblGrid>
      <w:tr w:rsidR="0091311B" w:rsidRPr="008D2AD2" w14:paraId="2E37B11B" w14:textId="77777777" w:rsidTr="004A1834">
        <w:trPr>
          <w:trHeight w:val="1578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3824DB" w14:textId="77777777" w:rsidR="0091311B" w:rsidRDefault="0091311B" w:rsidP="004A1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EADA72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0BCB2F0B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D8747E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175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F9C1CA" w14:textId="77777777" w:rsidR="0091311B" w:rsidRPr="008D2AD2" w:rsidRDefault="0091311B" w:rsidP="004A183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академических</w:t>
            </w:r>
          </w:p>
          <w:p w14:paraId="168C4F2E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14:paraId="1FC667A9" w14:textId="77777777" w:rsidR="0091311B" w:rsidRDefault="0091311B" w:rsidP="004A18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390F8" w14:textId="77777777" w:rsidR="0091311B" w:rsidRDefault="0091311B" w:rsidP="004A1834">
            <w:pPr>
              <w:spacing w:after="0"/>
              <w:ind w:left="135"/>
            </w:pPr>
          </w:p>
        </w:tc>
        <w:tc>
          <w:tcPr>
            <w:tcW w:w="3225" w:type="dxa"/>
            <w:tcBorders>
              <w:left w:val="single" w:sz="4" w:space="0" w:color="auto"/>
            </w:tcBorders>
            <w:vAlign w:val="center"/>
          </w:tcPr>
          <w:p w14:paraId="675D3403" w14:textId="77777777" w:rsidR="0091311B" w:rsidRPr="008D2AD2" w:rsidRDefault="0091311B" w:rsidP="004A1834">
            <w:pPr>
              <w:spacing w:after="0"/>
              <w:rPr>
                <w:lang w:val="ru-RU"/>
              </w:rPr>
            </w:pPr>
            <w:r w:rsidRPr="008D2A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учебно-методические материалы</w:t>
            </w:r>
            <w:r w:rsidRPr="008D2A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14:paraId="7DA14096" w14:textId="77777777" w:rsidR="0091311B" w:rsidRPr="008D2AD2" w:rsidRDefault="0091311B" w:rsidP="004A1834">
            <w:pPr>
              <w:spacing w:after="0"/>
              <w:ind w:left="135"/>
              <w:rPr>
                <w:lang w:val="ru-RU"/>
              </w:rPr>
            </w:pPr>
          </w:p>
        </w:tc>
      </w:tr>
      <w:tr w:rsidR="0091311B" w14:paraId="7E89E723" w14:textId="77777777" w:rsidTr="004A1834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9220F7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66077A7F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7F34103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5A11F8FD" w14:textId="77777777" w:rsidR="0091311B" w:rsidRDefault="0014154E" w:rsidP="004A1834">
            <w:pPr>
              <w:spacing w:after="0"/>
              <w:ind w:left="135"/>
            </w:pPr>
            <w:hyperlink r:id="rId15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602DBFF0" w14:textId="77777777" w:rsidTr="004A1834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7512C5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255DB628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721E4EA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0A57AA52" w14:textId="77777777" w:rsidR="0091311B" w:rsidRDefault="0014154E" w:rsidP="004A1834">
            <w:pPr>
              <w:spacing w:after="0"/>
              <w:ind w:left="135"/>
            </w:pPr>
            <w:hyperlink r:id="rId16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4FFC511D" w14:textId="77777777" w:rsidTr="004A1834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294436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082AA649" w14:textId="77777777" w:rsidR="0091311B" w:rsidRDefault="0091311B" w:rsidP="004A18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739E9C0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33C96389" w14:textId="77777777" w:rsidR="0091311B" w:rsidRDefault="0014154E" w:rsidP="004A1834">
            <w:pPr>
              <w:spacing w:after="0"/>
              <w:ind w:left="135"/>
            </w:pPr>
            <w:hyperlink r:id="rId17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49226AC8" w14:textId="77777777" w:rsidTr="004A1834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C0B747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0543EE4C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A19825F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5FAB4928" w14:textId="77777777" w:rsidR="0091311B" w:rsidRDefault="0014154E" w:rsidP="004A1834">
            <w:pPr>
              <w:spacing w:after="0"/>
              <w:ind w:left="135"/>
            </w:pPr>
            <w:hyperlink r:id="rId18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03D0F236" w14:textId="77777777" w:rsidTr="004A1834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676009" w14:textId="77777777" w:rsidR="0091311B" w:rsidRDefault="0091311B" w:rsidP="004A1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55" w:type="dxa"/>
            <w:tcMar>
              <w:top w:w="50" w:type="dxa"/>
              <w:left w:w="100" w:type="dxa"/>
            </w:tcMar>
            <w:vAlign w:val="center"/>
          </w:tcPr>
          <w:p w14:paraId="40DC09E5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4745AC0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0ECA594F" w14:textId="77777777" w:rsidR="0091311B" w:rsidRDefault="0014154E" w:rsidP="004A1834">
            <w:pPr>
              <w:spacing w:after="0"/>
              <w:ind w:left="135"/>
            </w:pPr>
            <w:hyperlink r:id="rId19">
              <w:r w:rsidR="0091311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1311B" w14:paraId="401E7833" w14:textId="77777777" w:rsidTr="004A1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E8B22D" w14:textId="77777777" w:rsidR="0091311B" w:rsidRPr="00B2318C" w:rsidRDefault="0091311B" w:rsidP="004A1834">
            <w:pPr>
              <w:spacing w:after="0"/>
              <w:ind w:left="135"/>
              <w:rPr>
                <w:lang w:val="ru-RU"/>
              </w:rPr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08106F" w14:textId="77777777" w:rsidR="0091311B" w:rsidRDefault="0091311B" w:rsidP="004A1834">
            <w:pPr>
              <w:spacing w:after="0"/>
              <w:ind w:left="135"/>
              <w:jc w:val="center"/>
            </w:pPr>
            <w:r w:rsidRPr="00B23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14:paraId="6B6B52FB" w14:textId="77777777" w:rsidR="0091311B" w:rsidRDefault="0091311B" w:rsidP="004A1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F5B642B" w14:textId="77777777" w:rsidR="0091311B" w:rsidRDefault="0091311B" w:rsidP="004A1834"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14:paraId="02EBD39C" w14:textId="26630445" w:rsidR="004B6658" w:rsidRPr="004B6658" w:rsidRDefault="004B6658" w:rsidP="004B66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B6658" w:rsidRPr="004B6658" w:rsidSect="004B6658">
          <w:pgSz w:w="11906" w:h="16383"/>
          <w:pgMar w:top="1134" w:right="850" w:bottom="284" w:left="1701" w:header="720" w:footer="720" w:gutter="0"/>
          <w:cols w:space="720"/>
        </w:sectPr>
      </w:pPr>
    </w:p>
    <w:p w14:paraId="6B880085" w14:textId="77777777" w:rsidR="0091311B" w:rsidRDefault="0091311B" w:rsidP="0091311B">
      <w:pPr>
        <w:spacing w:after="0"/>
        <w:ind w:left="120"/>
      </w:pPr>
      <w:bookmarkStart w:id="9" w:name="block-1168695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B88DD96" w14:textId="77777777" w:rsidR="0091311B" w:rsidRDefault="0091311B" w:rsidP="009131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CA99ED5" w14:textId="77777777" w:rsidR="0091311B" w:rsidRDefault="0091311B" w:rsidP="009131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23F14F8" w14:textId="77777777" w:rsidR="0091311B" w:rsidRDefault="0091311B" w:rsidP="009131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9141B6D" w14:textId="77777777" w:rsidR="0091311B" w:rsidRDefault="0091311B" w:rsidP="0091311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36CFA52" w14:textId="77777777" w:rsidR="0091311B" w:rsidRDefault="0091311B" w:rsidP="009131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6CBDE7A" w14:textId="77777777" w:rsidR="0091311B" w:rsidRDefault="0091311B" w:rsidP="009131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622BB1E" w14:textId="77777777" w:rsidR="0091311B" w:rsidRDefault="0091311B" w:rsidP="0091311B">
      <w:pPr>
        <w:spacing w:after="0"/>
        <w:ind w:left="120"/>
      </w:pPr>
    </w:p>
    <w:p w14:paraId="2D717512" w14:textId="77777777" w:rsidR="0091311B" w:rsidRPr="00B2318C" w:rsidRDefault="0091311B" w:rsidP="0091311B">
      <w:pPr>
        <w:spacing w:after="0" w:line="480" w:lineRule="auto"/>
        <w:ind w:left="120"/>
        <w:rPr>
          <w:lang w:val="ru-RU"/>
        </w:rPr>
      </w:pPr>
      <w:r w:rsidRPr="00B231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E2C7952" w14:textId="77777777" w:rsidR="00F00864" w:rsidRPr="00B2318C" w:rsidRDefault="00F00864">
      <w:pPr>
        <w:rPr>
          <w:lang w:val="ru-RU"/>
        </w:rPr>
        <w:sectPr w:rsidR="00F00864" w:rsidRPr="00B2318C" w:rsidSect="004B6658">
          <w:pgSz w:w="11906" w:h="16383"/>
          <w:pgMar w:top="1134" w:right="1133" w:bottom="1134" w:left="1701" w:header="720" w:footer="720" w:gutter="0"/>
          <w:cols w:space="720"/>
        </w:sectPr>
      </w:pPr>
    </w:p>
    <w:p w14:paraId="76265A0E" w14:textId="77777777" w:rsidR="00F00864" w:rsidRPr="0091311B" w:rsidRDefault="00F00864">
      <w:pPr>
        <w:rPr>
          <w:lang w:val="ru-RU"/>
        </w:rPr>
        <w:sectPr w:rsidR="00F00864" w:rsidRPr="0091311B" w:rsidSect="00365DF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10" w:name="block-11686944"/>
      <w:bookmarkEnd w:id="9"/>
    </w:p>
    <w:p w14:paraId="13FC9EE7" w14:textId="77777777" w:rsidR="00F00864" w:rsidRPr="0091311B" w:rsidRDefault="00F00864">
      <w:pPr>
        <w:rPr>
          <w:lang w:val="ru-RU"/>
        </w:rPr>
        <w:sectPr w:rsidR="00F00864" w:rsidRPr="0091311B" w:rsidSect="00365DF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7EB8E69F" w14:textId="77777777" w:rsidR="00F00864" w:rsidRPr="0091311B" w:rsidRDefault="00F00864">
      <w:pPr>
        <w:rPr>
          <w:lang w:val="ru-RU"/>
        </w:rPr>
        <w:sectPr w:rsidR="00F00864" w:rsidRPr="0091311B" w:rsidSect="00365DF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67459F3" w14:textId="77777777" w:rsidR="00F00864" w:rsidRPr="0091311B" w:rsidRDefault="00F00864">
      <w:pPr>
        <w:rPr>
          <w:lang w:val="ru-RU"/>
        </w:rPr>
        <w:sectPr w:rsidR="00F00864" w:rsidRPr="00913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AB9A38" w14:textId="08ED50BC" w:rsidR="00F00864" w:rsidRPr="0091311B" w:rsidRDefault="00B2318C" w:rsidP="0091311B">
      <w:pPr>
        <w:spacing w:after="0"/>
        <w:ind w:left="120"/>
        <w:rPr>
          <w:lang w:val="ru-RU"/>
        </w:rPr>
        <w:sectPr w:rsidR="00F00864" w:rsidRPr="0091311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1686945"/>
      <w:bookmarkEnd w:id="10"/>
      <w:r w:rsidRPr="009131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754860A9" w14:textId="77777777" w:rsidR="00F00864" w:rsidRPr="0091311B" w:rsidRDefault="00F00864">
      <w:pPr>
        <w:rPr>
          <w:lang w:val="ru-RU"/>
        </w:rPr>
        <w:sectPr w:rsidR="00F00864" w:rsidRPr="009131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140FA5" w14:textId="77777777" w:rsidR="00F00864" w:rsidRPr="00386A3D" w:rsidRDefault="00F00864">
      <w:pPr>
        <w:rPr>
          <w:lang w:val="ru-RU"/>
        </w:rPr>
        <w:sectPr w:rsidR="00F00864" w:rsidRPr="00386A3D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11686948"/>
      <w:bookmarkEnd w:id="11"/>
    </w:p>
    <w:bookmarkEnd w:id="12"/>
    <w:p w14:paraId="44A9146B" w14:textId="77777777" w:rsidR="000E4EA7" w:rsidRPr="00386A3D" w:rsidRDefault="000E4EA7">
      <w:pPr>
        <w:rPr>
          <w:lang w:val="ru-RU"/>
        </w:rPr>
      </w:pPr>
    </w:p>
    <w:sectPr w:rsidR="000E4EA7" w:rsidRPr="00386A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A3755"/>
    <w:multiLevelType w:val="multilevel"/>
    <w:tmpl w:val="C80AB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D72542"/>
    <w:multiLevelType w:val="multilevel"/>
    <w:tmpl w:val="1FE4D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5017CB"/>
    <w:multiLevelType w:val="multilevel"/>
    <w:tmpl w:val="0AD86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1B4821"/>
    <w:multiLevelType w:val="multilevel"/>
    <w:tmpl w:val="C958B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49038B"/>
    <w:multiLevelType w:val="multilevel"/>
    <w:tmpl w:val="3EF6C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F6DA5"/>
    <w:multiLevelType w:val="multilevel"/>
    <w:tmpl w:val="3432B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082FD5"/>
    <w:multiLevelType w:val="multilevel"/>
    <w:tmpl w:val="8A045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057913">
    <w:abstractNumId w:val="3"/>
  </w:num>
  <w:num w:numId="2" w16cid:durableId="463430465">
    <w:abstractNumId w:val="0"/>
  </w:num>
  <w:num w:numId="3" w16cid:durableId="740323720">
    <w:abstractNumId w:val="5"/>
  </w:num>
  <w:num w:numId="4" w16cid:durableId="1661154769">
    <w:abstractNumId w:val="6"/>
  </w:num>
  <w:num w:numId="5" w16cid:durableId="385030234">
    <w:abstractNumId w:val="4"/>
  </w:num>
  <w:num w:numId="6" w16cid:durableId="617176972">
    <w:abstractNumId w:val="1"/>
  </w:num>
  <w:num w:numId="7" w16cid:durableId="673146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00864"/>
    <w:rsid w:val="000E4EA7"/>
    <w:rsid w:val="0014154E"/>
    <w:rsid w:val="00365DF0"/>
    <w:rsid w:val="00386A3D"/>
    <w:rsid w:val="004A1834"/>
    <w:rsid w:val="004B6658"/>
    <w:rsid w:val="00807377"/>
    <w:rsid w:val="008D2AD2"/>
    <w:rsid w:val="0091311B"/>
    <w:rsid w:val="00961554"/>
    <w:rsid w:val="009F1869"/>
    <w:rsid w:val="00AC18F8"/>
    <w:rsid w:val="00B012CC"/>
    <w:rsid w:val="00B2318C"/>
    <w:rsid w:val="00B74BBD"/>
    <w:rsid w:val="00C96157"/>
    <w:rsid w:val="00F0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D001"/>
  <w15:docId w15:val="{E7D6C1CA-77C3-40EA-A973-DB843E38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1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166475/russkie-laki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42</Pages>
  <Words>11631</Words>
  <Characters>66301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7</cp:revision>
  <dcterms:created xsi:type="dcterms:W3CDTF">2023-09-15T06:44:00Z</dcterms:created>
  <dcterms:modified xsi:type="dcterms:W3CDTF">2023-09-18T15:34:00Z</dcterms:modified>
</cp:coreProperties>
</file>